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93"/>
        <w:tblW w:w="9391" w:type="dxa"/>
        <w:tblLook w:val="00A0" w:firstRow="1" w:lastRow="0" w:firstColumn="1" w:lastColumn="0" w:noHBand="0" w:noVBand="0"/>
      </w:tblPr>
      <w:tblGrid>
        <w:gridCol w:w="5211"/>
        <w:gridCol w:w="4180"/>
      </w:tblGrid>
      <w:tr w:rsidR="00CA3CA2" w:rsidTr="0096681A">
        <w:trPr>
          <w:trHeight w:val="70"/>
        </w:trPr>
        <w:tc>
          <w:tcPr>
            <w:tcW w:w="5211" w:type="dxa"/>
          </w:tcPr>
          <w:p w:rsidR="00CA3CA2" w:rsidRPr="00B96939" w:rsidRDefault="00CA3CA2" w:rsidP="0096681A">
            <w:pPr>
              <w:rPr>
                <w:lang w:val="en-US"/>
              </w:rPr>
            </w:pPr>
          </w:p>
        </w:tc>
        <w:tc>
          <w:tcPr>
            <w:tcW w:w="4180" w:type="dxa"/>
          </w:tcPr>
          <w:p w:rsidR="00CA3CA2" w:rsidRPr="000623F4" w:rsidRDefault="00CA3CA2" w:rsidP="0096681A">
            <w:pPr>
              <w:jc w:val="both"/>
              <w:rPr>
                <w:b/>
              </w:rPr>
            </w:pPr>
            <w:r w:rsidRPr="000623F4">
              <w:rPr>
                <w:b/>
              </w:rPr>
              <w:t>УТВЕРЖДАЮ</w:t>
            </w:r>
          </w:p>
        </w:tc>
      </w:tr>
      <w:tr w:rsidR="00CA3CA2" w:rsidTr="0096681A">
        <w:trPr>
          <w:trHeight w:val="70"/>
        </w:trPr>
        <w:tc>
          <w:tcPr>
            <w:tcW w:w="5211" w:type="dxa"/>
          </w:tcPr>
          <w:p w:rsidR="00CA3CA2" w:rsidRDefault="00CA3CA2" w:rsidP="0096681A"/>
        </w:tc>
        <w:tc>
          <w:tcPr>
            <w:tcW w:w="4180" w:type="dxa"/>
          </w:tcPr>
          <w:p w:rsidR="00CA3CA2" w:rsidRDefault="00CA3CA2" w:rsidP="0096681A">
            <w:pPr>
              <w:jc w:val="both"/>
            </w:pPr>
            <w:r>
              <w:t xml:space="preserve">Директор </w:t>
            </w:r>
          </w:p>
          <w:p w:rsidR="00CA3CA2" w:rsidRDefault="00CA3CA2" w:rsidP="0096681A">
            <w:pPr>
              <w:jc w:val="both"/>
            </w:pPr>
            <w:r>
              <w:t xml:space="preserve">ГБУ ДО МКСШ «Новая Москва» </w:t>
            </w:r>
          </w:p>
        </w:tc>
      </w:tr>
      <w:tr w:rsidR="00CA3CA2" w:rsidTr="0096681A">
        <w:trPr>
          <w:trHeight w:val="70"/>
        </w:trPr>
        <w:tc>
          <w:tcPr>
            <w:tcW w:w="5211" w:type="dxa"/>
          </w:tcPr>
          <w:p w:rsidR="00CA3CA2" w:rsidRDefault="00CA3CA2" w:rsidP="0096681A"/>
        </w:tc>
        <w:tc>
          <w:tcPr>
            <w:tcW w:w="4180" w:type="dxa"/>
          </w:tcPr>
          <w:p w:rsidR="00CA3CA2" w:rsidRPr="0011319A" w:rsidRDefault="00CA3CA2" w:rsidP="0096681A">
            <w:pPr>
              <w:jc w:val="both"/>
            </w:pPr>
            <w:r>
              <w:t>_________________ Л.В. Гиляров</w:t>
            </w:r>
          </w:p>
        </w:tc>
      </w:tr>
      <w:tr w:rsidR="00CA3CA2" w:rsidTr="0096681A">
        <w:trPr>
          <w:trHeight w:val="70"/>
        </w:trPr>
        <w:tc>
          <w:tcPr>
            <w:tcW w:w="5211" w:type="dxa"/>
          </w:tcPr>
          <w:p w:rsidR="00CA3CA2" w:rsidRDefault="00CA3CA2" w:rsidP="0096681A"/>
          <w:p w:rsidR="00CA3CA2" w:rsidRDefault="00CA3CA2" w:rsidP="0096681A"/>
        </w:tc>
        <w:tc>
          <w:tcPr>
            <w:tcW w:w="4180" w:type="dxa"/>
          </w:tcPr>
          <w:p w:rsidR="00CA3CA2" w:rsidRDefault="00CA3CA2" w:rsidP="0096681A">
            <w:pPr>
              <w:jc w:val="both"/>
            </w:pPr>
            <w:r>
              <w:t>«______»_______________2023 г.</w:t>
            </w:r>
          </w:p>
        </w:tc>
      </w:tr>
    </w:tbl>
    <w:p w:rsidR="00CA3CA2" w:rsidRPr="000F5B3F" w:rsidRDefault="00CA3CA2" w:rsidP="00CA3CA2">
      <w:pPr>
        <w:ind w:right="-1"/>
        <w:jc w:val="center"/>
        <w:rPr>
          <w:b/>
          <w:szCs w:val="32"/>
        </w:rPr>
      </w:pPr>
      <w:r w:rsidRPr="000F5B3F">
        <w:rPr>
          <w:b/>
          <w:szCs w:val="32"/>
        </w:rPr>
        <w:t>ПОЛОЖЕНИЕ</w:t>
      </w:r>
    </w:p>
    <w:p w:rsidR="00CA3CA2" w:rsidRPr="00F43C71" w:rsidRDefault="00CA3CA2" w:rsidP="00CA3CA2">
      <w:pPr>
        <w:ind w:left="-709" w:right="-426" w:firstLine="283"/>
        <w:jc w:val="center"/>
        <w:rPr>
          <w:b/>
          <w:szCs w:val="26"/>
        </w:rPr>
      </w:pPr>
      <w:r>
        <w:rPr>
          <w:b/>
          <w:szCs w:val="28"/>
        </w:rPr>
        <w:t xml:space="preserve">об организации и </w:t>
      </w:r>
      <w:r w:rsidRPr="00876EB8">
        <w:rPr>
          <w:b/>
          <w:szCs w:val="28"/>
        </w:rPr>
        <w:t xml:space="preserve">проведении </w:t>
      </w:r>
      <w:r>
        <w:rPr>
          <w:b/>
          <w:szCs w:val="28"/>
        </w:rPr>
        <w:t>соревнований по пляжному волейболу в рамках Окружного спортивного праздника, посвященного празднованию Дня молодежи</w:t>
      </w:r>
    </w:p>
    <w:p w:rsidR="00524AF1" w:rsidRDefault="00524AF1"/>
    <w:p w:rsidR="00CA3CA2" w:rsidRPr="00B616C0" w:rsidRDefault="00CA3CA2" w:rsidP="00CA3CA2">
      <w:pPr>
        <w:ind w:right="-1" w:firstLine="709"/>
        <w:rPr>
          <w:b/>
          <w:sz w:val="28"/>
          <w:szCs w:val="32"/>
        </w:rPr>
      </w:pPr>
      <w:r w:rsidRPr="00F6353C">
        <w:rPr>
          <w:b/>
        </w:rPr>
        <w:t>1</w:t>
      </w:r>
      <w:r w:rsidRPr="00B616C0">
        <w:rPr>
          <w:b/>
          <w:sz w:val="28"/>
          <w:szCs w:val="32"/>
        </w:rPr>
        <w:t>.</w:t>
      </w:r>
      <w:r>
        <w:rPr>
          <w:b/>
          <w:sz w:val="28"/>
          <w:szCs w:val="32"/>
        </w:rPr>
        <w:t xml:space="preserve"> </w:t>
      </w:r>
      <w:r w:rsidRPr="00193A37">
        <w:rPr>
          <w:b/>
          <w:szCs w:val="32"/>
        </w:rPr>
        <w:t>ОБЩИЕ ПОЛОЖЕНИЯ</w:t>
      </w:r>
    </w:p>
    <w:p w:rsidR="00CA3CA2" w:rsidRDefault="00CA3CA2" w:rsidP="00F35F09">
      <w:pPr>
        <w:tabs>
          <w:tab w:val="left" w:pos="3991"/>
        </w:tabs>
        <w:ind w:firstLine="709"/>
        <w:jc w:val="both"/>
      </w:pPr>
      <w:r>
        <w:t>Соревнования проводятся в целях:</w:t>
      </w:r>
    </w:p>
    <w:p w:rsidR="00CA3CA2" w:rsidRDefault="00CA3CA2" w:rsidP="00F35F09">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proofErr w:type="spellStart"/>
      <w:r>
        <w:t>ТиНАОг</w:t>
      </w:r>
      <w:proofErr w:type="spellEnd"/>
      <w:r>
        <w:t>. Москвы);</w:t>
      </w:r>
    </w:p>
    <w:p w:rsidR="00CA3CA2" w:rsidRDefault="00CA3CA2" w:rsidP="00F35F09">
      <w:pPr>
        <w:tabs>
          <w:tab w:val="left" w:pos="3991"/>
        </w:tabs>
        <w:ind w:firstLine="709"/>
        <w:jc w:val="both"/>
      </w:pPr>
      <w:r>
        <w:t>- пропаганды пляжного волейбола в физкультурно-спортивных клубах, центрах физической культурой и спортом;</w:t>
      </w:r>
    </w:p>
    <w:p w:rsidR="00CA3CA2" w:rsidRDefault="00CA3CA2" w:rsidP="00F35F09">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CA3CA2" w:rsidRDefault="00CA3CA2" w:rsidP="00CA3CA2">
      <w:pPr>
        <w:tabs>
          <w:tab w:val="left" w:pos="3991"/>
        </w:tabs>
        <w:ind w:firstLine="709"/>
      </w:pPr>
    </w:p>
    <w:p w:rsidR="00CA3CA2" w:rsidRPr="00CA3D5C" w:rsidRDefault="00CA3CA2" w:rsidP="00CA3CA2">
      <w:pPr>
        <w:ind w:right="-1" w:firstLine="709"/>
        <w:jc w:val="both"/>
        <w:rPr>
          <w:b/>
        </w:rPr>
      </w:pPr>
      <w:r w:rsidRPr="00CA3D5C">
        <w:rPr>
          <w:b/>
        </w:rPr>
        <w:t>2. МЕСТО И СРОКИ ПРОВЕДЕНИЯ</w:t>
      </w:r>
    </w:p>
    <w:p w:rsidR="00CA3CA2" w:rsidRDefault="00CA3CA2" w:rsidP="00CA3CA2">
      <w:pPr>
        <w:tabs>
          <w:tab w:val="left" w:pos="3991"/>
        </w:tabs>
        <w:ind w:firstLine="709"/>
        <w:jc w:val="both"/>
      </w:pPr>
      <w:r>
        <w:t>Соревнования проводятся 29 июня 2024 года.</w:t>
      </w:r>
    </w:p>
    <w:p w:rsidR="00CA3CA2" w:rsidRDefault="00CA3CA2" w:rsidP="00CA3CA2">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CA3CA2" w:rsidRDefault="007D5DAB" w:rsidP="00CA3CA2">
      <w:pPr>
        <w:tabs>
          <w:tab w:val="left" w:pos="3991"/>
        </w:tabs>
        <w:ind w:firstLine="709"/>
        <w:jc w:val="both"/>
      </w:pPr>
      <w:r>
        <w:t>Регистрация команд с 10:00</w:t>
      </w:r>
      <w:bookmarkStart w:id="0" w:name="_GoBack"/>
      <w:bookmarkEnd w:id="0"/>
      <w:r w:rsidR="00CA3CA2">
        <w:t xml:space="preserve"> до 11:00.</w:t>
      </w:r>
    </w:p>
    <w:p w:rsidR="00CA3CA2" w:rsidRDefault="00CA3CA2" w:rsidP="00CA3CA2">
      <w:pPr>
        <w:tabs>
          <w:tab w:val="left" w:pos="3991"/>
        </w:tabs>
        <w:ind w:firstLine="709"/>
        <w:jc w:val="both"/>
      </w:pPr>
      <w:r>
        <w:t>Начало в 11:00.</w:t>
      </w:r>
    </w:p>
    <w:p w:rsidR="00CA3CA2" w:rsidRDefault="00CA3CA2" w:rsidP="00CA3CA2">
      <w:pPr>
        <w:tabs>
          <w:tab w:val="left" w:pos="3991"/>
        </w:tabs>
        <w:ind w:firstLine="709"/>
      </w:pPr>
    </w:p>
    <w:p w:rsidR="00CA3CA2" w:rsidRPr="004C7D59" w:rsidRDefault="00CA3CA2" w:rsidP="00CA3CA2">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CA3CA2" w:rsidRPr="000037D4" w:rsidRDefault="00CA3CA2" w:rsidP="00CA3CA2">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CA3CA2" w:rsidRPr="000037D4" w:rsidRDefault="00CA3CA2" w:rsidP="00CA3CA2">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CA3CA2" w:rsidRDefault="00CA3CA2" w:rsidP="00CA3CA2">
      <w:pPr>
        <w:tabs>
          <w:tab w:val="left" w:pos="3991"/>
        </w:tabs>
        <w:ind w:firstLine="709"/>
      </w:pPr>
    </w:p>
    <w:p w:rsidR="00CA3CA2" w:rsidRPr="00B616C0" w:rsidRDefault="00CA3CA2" w:rsidP="00CA3CA2">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F6353C">
        <w:rPr>
          <w:rFonts w:ascii="Times New Roman" w:hAnsi="Times New Roman"/>
          <w:b/>
          <w:sz w:val="24"/>
          <w:szCs w:val="24"/>
        </w:rPr>
        <w:t>4</w:t>
      </w:r>
      <w:r w:rsidRPr="00B616C0">
        <w:rPr>
          <w:rFonts w:ascii="Times New Roman" w:hAnsi="Times New Roman"/>
          <w:b/>
          <w:sz w:val="28"/>
          <w:szCs w:val="28"/>
        </w:rPr>
        <w:t>.</w:t>
      </w:r>
      <w:r>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F35F09" w:rsidRDefault="00F35F09" w:rsidP="00F35F09">
      <w:pPr>
        <w:tabs>
          <w:tab w:val="left" w:pos="3991"/>
        </w:tabs>
        <w:ind w:firstLine="709"/>
        <w:jc w:val="both"/>
      </w:pPr>
      <w:r>
        <w:t xml:space="preserve">К участию в соревнованиях допускается по одной команде из городских округов </w:t>
      </w:r>
      <w:r>
        <w:br/>
        <w:t xml:space="preserve">и поселений  </w:t>
      </w:r>
      <w:proofErr w:type="spellStart"/>
      <w:r>
        <w:t>ТиНАО</w:t>
      </w:r>
      <w:proofErr w:type="spellEnd"/>
      <w:r>
        <w:t xml:space="preserve"> г. Москва.</w:t>
      </w:r>
    </w:p>
    <w:p w:rsidR="00F35F09" w:rsidRDefault="00F35F09" w:rsidP="00F35F09">
      <w:pPr>
        <w:tabs>
          <w:tab w:val="left" w:pos="3991"/>
        </w:tabs>
        <w:ind w:firstLine="709"/>
        <w:jc w:val="both"/>
      </w:pPr>
      <w:r>
        <w:t>Возрастная категория:</w:t>
      </w:r>
    </w:p>
    <w:p w:rsidR="00CA3CA2" w:rsidRPr="00AE1B12" w:rsidRDefault="00CA3CA2" w:rsidP="00CA3CA2">
      <w:pPr>
        <w:tabs>
          <w:tab w:val="left" w:pos="993"/>
          <w:tab w:val="left" w:pos="1134"/>
        </w:tabs>
        <w:ind w:left="710"/>
        <w:jc w:val="both"/>
      </w:pPr>
      <w:r>
        <w:t>- юноши 14</w:t>
      </w:r>
      <w:r w:rsidRPr="00AE1B12">
        <w:t>-17 лет;</w:t>
      </w:r>
    </w:p>
    <w:p w:rsidR="00CA3CA2" w:rsidRDefault="00CA3CA2" w:rsidP="00CA3CA2">
      <w:pPr>
        <w:tabs>
          <w:tab w:val="left" w:pos="993"/>
        </w:tabs>
        <w:ind w:left="710"/>
        <w:jc w:val="both"/>
      </w:pPr>
      <w:r>
        <w:t>- девушки 14</w:t>
      </w:r>
      <w:r w:rsidRPr="00AE1B12">
        <w:t>-17 лет.</w:t>
      </w:r>
    </w:p>
    <w:p w:rsidR="00F35F09" w:rsidRPr="00AE1B12" w:rsidRDefault="00F35F09" w:rsidP="00CA3CA2">
      <w:pPr>
        <w:tabs>
          <w:tab w:val="left" w:pos="993"/>
        </w:tabs>
        <w:ind w:left="710"/>
        <w:jc w:val="both"/>
      </w:pPr>
      <w:r>
        <w:t>Соревнования проводятся среди мужских и женских команд раздельно.</w:t>
      </w:r>
    </w:p>
    <w:p w:rsidR="00CA3CA2" w:rsidRDefault="00CA3CA2" w:rsidP="00CA3CA2">
      <w:pPr>
        <w:pStyle w:val="a4"/>
        <w:tabs>
          <w:tab w:val="left" w:pos="142"/>
        </w:tabs>
        <w:spacing w:before="0" w:beforeAutospacing="0" w:after="0" w:afterAutospacing="0" w:line="245" w:lineRule="atLeast"/>
        <w:ind w:right="-1" w:firstLine="709"/>
        <w:jc w:val="both"/>
        <w:rPr>
          <w:rFonts w:ascii="Times New Roman" w:hAnsi="Times New Roman"/>
          <w:lang w:val="ru-RU"/>
        </w:rPr>
      </w:pPr>
      <w:r>
        <w:rPr>
          <w:rFonts w:ascii="Times New Roman" w:hAnsi="Times New Roman"/>
          <w:lang w:val="ru-RU"/>
        </w:rPr>
        <w:t>Состав команды – 2 участника</w:t>
      </w:r>
      <w:r w:rsidRPr="00DB61E9">
        <w:rPr>
          <w:rFonts w:ascii="Times New Roman" w:hAnsi="Times New Roman"/>
          <w:lang w:val="ru-RU"/>
        </w:rPr>
        <w:t>.</w:t>
      </w:r>
    </w:p>
    <w:p w:rsidR="00CA3CA2" w:rsidRPr="005B6B71" w:rsidRDefault="00CA3CA2" w:rsidP="00CA3CA2">
      <w:pPr>
        <w:pStyle w:val="a4"/>
        <w:tabs>
          <w:tab w:val="left" w:pos="142"/>
        </w:tabs>
        <w:spacing w:before="0" w:beforeAutospacing="0" w:after="0" w:afterAutospacing="0" w:line="245" w:lineRule="atLeast"/>
        <w:ind w:right="-1" w:firstLine="709"/>
        <w:jc w:val="both"/>
        <w:rPr>
          <w:rFonts w:ascii="Times New Roman" w:hAnsi="Times New Roman"/>
          <w:lang w:val="ru-RU"/>
        </w:rPr>
      </w:pPr>
      <w:r w:rsidRPr="005B6B71">
        <w:rPr>
          <w:rFonts w:ascii="Times New Roman" w:hAnsi="Times New Roman"/>
          <w:lang w:val="ru-RU"/>
        </w:rPr>
        <w:t>Участники соревнований должны иметь при себе следующие документы:</w:t>
      </w:r>
    </w:p>
    <w:p w:rsidR="00CA3CA2" w:rsidRPr="00AE1B12" w:rsidRDefault="00CA3CA2" w:rsidP="00CA3CA2">
      <w:pPr>
        <w:tabs>
          <w:tab w:val="left" w:pos="993"/>
        </w:tabs>
        <w:ind w:firstLine="709"/>
        <w:jc w:val="both"/>
      </w:pPr>
      <w:r>
        <w:t xml:space="preserve">- </w:t>
      </w:r>
      <w:r w:rsidRPr="00AE1B12">
        <w:t xml:space="preserve">паспорта участников </w:t>
      </w:r>
      <w:r w:rsidRPr="00AE1B12">
        <w:rPr>
          <w:b/>
        </w:rPr>
        <w:t>(оригинал)</w:t>
      </w:r>
      <w:r w:rsidRPr="00AE1B12">
        <w:t xml:space="preserve">, с отметкой о прописке (регистрации), либо </w:t>
      </w:r>
      <w:r>
        <w:br/>
      </w:r>
      <w:r w:rsidRPr="00AE1B12">
        <w:t xml:space="preserve">(для детей и подростков до 14 лет свидетельства о рождении - </w:t>
      </w:r>
      <w:r w:rsidRPr="00AE1B12">
        <w:rPr>
          <w:b/>
        </w:rPr>
        <w:t>копия</w:t>
      </w:r>
      <w:r w:rsidRPr="00AE1B12">
        <w:t>);</w:t>
      </w:r>
    </w:p>
    <w:p w:rsidR="00CA3CA2" w:rsidRPr="00AE1B12" w:rsidRDefault="00CA3CA2" w:rsidP="00CA3CA2">
      <w:pPr>
        <w:tabs>
          <w:tab w:val="left" w:pos="993"/>
        </w:tabs>
        <w:ind w:firstLine="709"/>
        <w:jc w:val="both"/>
      </w:pPr>
      <w:r>
        <w:t xml:space="preserve">- </w:t>
      </w:r>
      <w:r w:rsidRPr="00AE1B12">
        <w:t>заявки в печатном виде с визой врача</w:t>
      </w:r>
      <w:r>
        <w:t xml:space="preserve"> (справкой от врача с допуском </w:t>
      </w:r>
      <w:r w:rsidRPr="00AE1B12">
        <w:t xml:space="preserve">к участию </w:t>
      </w:r>
      <w:r>
        <w:br/>
      </w:r>
      <w:r w:rsidRPr="00AE1B12">
        <w:t>в физкультурном мероприятии), заполненной</w:t>
      </w:r>
      <w:r>
        <w:t xml:space="preserve"> в соответствии </w:t>
      </w:r>
      <w:r w:rsidRPr="00AE1B12">
        <w:t xml:space="preserve">с утверждённым образцом </w:t>
      </w:r>
      <w:r>
        <w:br/>
      </w:r>
      <w:r w:rsidRPr="00AE1B12">
        <w:t xml:space="preserve">и заверенную официальными представителями городского округа или поселения </w:t>
      </w:r>
      <w:proofErr w:type="spellStart"/>
      <w:r w:rsidRPr="00AE1B12">
        <w:t>ТиНАО</w:t>
      </w:r>
      <w:proofErr w:type="spellEnd"/>
      <w:r w:rsidRPr="00AE1B12">
        <w:t xml:space="preserve"> </w:t>
      </w:r>
      <w:r>
        <w:br/>
      </w:r>
      <w:r w:rsidRPr="00AE1B12">
        <w:t xml:space="preserve">г. Москвы (глава, заместитель главы, начальник профильных подразделений администраций муниципальных образований </w:t>
      </w:r>
      <w:proofErr w:type="spellStart"/>
      <w:r w:rsidRPr="00AE1B12">
        <w:t>ТиНАО</w:t>
      </w:r>
      <w:proofErr w:type="spellEnd"/>
      <w:r w:rsidRPr="00AE1B12">
        <w:t xml:space="preserve"> г. Москвы), согласно приложению 1. </w:t>
      </w:r>
      <w:r w:rsidRPr="00AE1B12">
        <w:lastRenderedPageBreak/>
        <w:t>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течении первого рабочего дня после мероприятия (кроме команд, не представляющих городские округ</w:t>
      </w:r>
      <w:r>
        <w:t xml:space="preserve">а или поселения </w:t>
      </w:r>
      <w:proofErr w:type="spellStart"/>
      <w:r>
        <w:t>ТиНАО</w:t>
      </w:r>
      <w:proofErr w:type="spellEnd"/>
      <w:r>
        <w:t xml:space="preserve"> </w:t>
      </w:r>
      <w:r w:rsidRPr="00AE1B12">
        <w:t>г. Москвы);</w:t>
      </w:r>
    </w:p>
    <w:p w:rsidR="00CA3CA2" w:rsidRDefault="00CA3CA2" w:rsidP="00CA3CA2">
      <w:pPr>
        <w:tabs>
          <w:tab w:val="left" w:pos="3991"/>
        </w:tabs>
        <w:ind w:firstLine="709"/>
      </w:pPr>
    </w:p>
    <w:p w:rsidR="00CA3CA2" w:rsidRDefault="00CA3CA2" w:rsidP="00CA3CA2">
      <w:pPr>
        <w:pStyle w:val="a3"/>
        <w:widowControl w:val="0"/>
        <w:tabs>
          <w:tab w:val="left" w:pos="709"/>
        </w:tabs>
        <w:autoSpaceDE w:val="0"/>
        <w:autoSpaceDN w:val="0"/>
        <w:adjustRightInd w:val="0"/>
        <w:spacing w:after="0" w:line="240" w:lineRule="auto"/>
        <w:ind w:left="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CA3CA2" w:rsidRPr="00DA29EB" w:rsidRDefault="00CA3CA2" w:rsidP="00CA3CA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8"/>
        </w:rPr>
      </w:pPr>
      <w:r>
        <w:rPr>
          <w:rFonts w:ascii="Times New Roman" w:hAnsi="Times New Roman"/>
          <w:sz w:val="24"/>
        </w:rPr>
        <w:t>Соревнования проводятся по правилам игры в волейбол, утвержденным Международной Федерации волейбола.</w:t>
      </w:r>
    </w:p>
    <w:p w:rsidR="00CA3CA2" w:rsidRPr="00DA29EB" w:rsidRDefault="00CA3CA2" w:rsidP="00CA3CA2">
      <w:pPr>
        <w:ind w:right="-1" w:firstLine="709"/>
        <w:jc w:val="both"/>
        <w:rPr>
          <w:b/>
          <w:color w:val="000000" w:themeColor="text1"/>
        </w:rPr>
      </w:pPr>
      <w:r w:rsidRPr="00DA29EB">
        <w:rPr>
          <w:b/>
          <w:color w:val="000000" w:themeColor="text1"/>
        </w:rPr>
        <w:t>Главный судья соревнован</w:t>
      </w:r>
      <w:r w:rsidR="00F35F09">
        <w:rPr>
          <w:b/>
          <w:color w:val="000000" w:themeColor="text1"/>
        </w:rPr>
        <w:t>ий имеет право вносить изменения</w:t>
      </w:r>
      <w:r w:rsidRPr="00DA29EB">
        <w:rPr>
          <w:b/>
          <w:color w:val="000000" w:themeColor="text1"/>
        </w:rPr>
        <w:t xml:space="preserve"> в настоящее Положение только по согласованию с проводящей организацией.</w:t>
      </w:r>
    </w:p>
    <w:p w:rsidR="00CA3CA2" w:rsidRPr="00DA29EB" w:rsidRDefault="00CA3CA2" w:rsidP="00CA3CA2">
      <w:pPr>
        <w:tabs>
          <w:tab w:val="left" w:pos="709"/>
        </w:tabs>
        <w:ind w:right="-1" w:firstLine="709"/>
        <w:jc w:val="both"/>
        <w:rPr>
          <w:b/>
          <w:color w:val="000000" w:themeColor="text1"/>
        </w:rPr>
      </w:pPr>
      <w:r w:rsidRPr="00DA29EB">
        <w:rPr>
          <w:b/>
          <w:color w:val="000000" w:themeColor="text1"/>
        </w:rPr>
        <w:t>В случаях, не предусмотренных настоящим Положением, решения принимаются ГСК по согласованию с проводящей организацией.</w:t>
      </w:r>
    </w:p>
    <w:p w:rsidR="00CA3CA2" w:rsidRDefault="00CA3CA2" w:rsidP="00CA3CA2">
      <w:pPr>
        <w:ind w:right="-1"/>
        <w:rPr>
          <w:b/>
        </w:rPr>
      </w:pPr>
    </w:p>
    <w:p w:rsidR="00CA3CA2" w:rsidRDefault="00CA3CA2" w:rsidP="00CA3CA2">
      <w:pPr>
        <w:ind w:right="-1" w:firstLine="709"/>
        <w:rPr>
          <w:b/>
          <w:szCs w:val="32"/>
        </w:rPr>
      </w:pPr>
      <w:r w:rsidRPr="00F6353C">
        <w:rPr>
          <w:b/>
        </w:rPr>
        <w:t>6</w:t>
      </w:r>
      <w:r>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CA3CA2" w:rsidRPr="006D519B" w:rsidRDefault="00CA3CA2" w:rsidP="00CA3CA2">
      <w:pPr>
        <w:pStyle w:val="a7"/>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CA3CA2" w:rsidRPr="006D519B" w:rsidRDefault="00CA3CA2" w:rsidP="00CA3CA2">
      <w:pPr>
        <w:pStyle w:val="a7"/>
        <w:tabs>
          <w:tab w:val="left" w:pos="142"/>
          <w:tab w:val="left" w:pos="993"/>
        </w:tabs>
        <w:ind w:left="709" w:firstLine="0"/>
        <w:jc w:val="both"/>
      </w:pPr>
      <w:r>
        <w:t>- з</w:t>
      </w:r>
      <w:r w:rsidRPr="006D519B">
        <w:t xml:space="preserve">а победу 2:0 команде присуждается 3 очка; </w:t>
      </w:r>
    </w:p>
    <w:p w:rsidR="00CA3CA2" w:rsidRPr="006D519B" w:rsidRDefault="00CA3CA2" w:rsidP="00CA3CA2">
      <w:pPr>
        <w:pStyle w:val="a7"/>
        <w:tabs>
          <w:tab w:val="left" w:pos="142"/>
          <w:tab w:val="left" w:pos="993"/>
        </w:tabs>
        <w:ind w:left="709" w:firstLine="0"/>
        <w:jc w:val="both"/>
      </w:pPr>
      <w:r>
        <w:t>- з</w:t>
      </w:r>
      <w:r w:rsidRPr="006D519B">
        <w:t xml:space="preserve">а победу 2:1 команде присуждается 2 очка; </w:t>
      </w:r>
    </w:p>
    <w:p w:rsidR="00CA3CA2" w:rsidRPr="006D519B" w:rsidRDefault="00CA3CA2" w:rsidP="00CA3CA2">
      <w:pPr>
        <w:pStyle w:val="a7"/>
        <w:tabs>
          <w:tab w:val="left" w:pos="142"/>
          <w:tab w:val="left" w:pos="993"/>
        </w:tabs>
        <w:ind w:left="709" w:firstLine="0"/>
        <w:jc w:val="both"/>
      </w:pPr>
      <w:r>
        <w:t>- з</w:t>
      </w:r>
      <w:r w:rsidRPr="006D519B">
        <w:t>а поражение 1:2 команде присуждается 1 очко;</w:t>
      </w:r>
    </w:p>
    <w:p w:rsidR="00CA3CA2" w:rsidRPr="006D519B" w:rsidRDefault="00CA3CA2" w:rsidP="00CA3CA2">
      <w:pPr>
        <w:pStyle w:val="a7"/>
        <w:tabs>
          <w:tab w:val="left" w:pos="142"/>
          <w:tab w:val="left" w:pos="993"/>
        </w:tabs>
        <w:ind w:left="709" w:firstLine="0"/>
        <w:jc w:val="both"/>
      </w:pPr>
      <w:r>
        <w:t>- з</w:t>
      </w:r>
      <w:r w:rsidRPr="006D519B">
        <w:t>а поражение 0:2 команде присуждается 0 очков</w:t>
      </w:r>
      <w:r>
        <w:t>.</w:t>
      </w:r>
      <w:r w:rsidRPr="006D519B">
        <w:t xml:space="preserve"> </w:t>
      </w:r>
    </w:p>
    <w:p w:rsidR="00CA3CA2" w:rsidRPr="006D519B" w:rsidRDefault="00CA3CA2" w:rsidP="00CA3CA2">
      <w:pPr>
        <w:pStyle w:val="a9"/>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CA3CA2" w:rsidRPr="00B5533C" w:rsidRDefault="00CA3CA2" w:rsidP="00CA3CA2">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CA3CA2" w:rsidRPr="00B5533C" w:rsidRDefault="00CA3CA2" w:rsidP="00CA3CA2">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CA3CA2" w:rsidRPr="00B5533C" w:rsidRDefault="00CA3CA2" w:rsidP="00CA3CA2">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CA3CA2" w:rsidRPr="00B5533C" w:rsidRDefault="00CA3CA2" w:rsidP="00CA3CA2">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CA3CA2" w:rsidRDefault="00CA3CA2" w:rsidP="00CA3CA2">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CA3CA2" w:rsidRDefault="00CA3CA2" w:rsidP="00CA3CA2">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CA3CA2" w:rsidRDefault="00CA3CA2" w:rsidP="00CA3CA2">
      <w:pPr>
        <w:pStyle w:val="2"/>
        <w:tabs>
          <w:tab w:val="left" w:pos="993"/>
        </w:tabs>
        <w:ind w:left="0" w:firstLine="709"/>
        <w:jc w:val="both"/>
        <w:rPr>
          <w:rFonts w:ascii="Times New Roman" w:hAnsi="Times New Roman"/>
          <w:b/>
          <w:lang w:val="ru-RU"/>
        </w:rPr>
      </w:pPr>
    </w:p>
    <w:p w:rsidR="00CA3CA2" w:rsidRPr="003A2EB7" w:rsidRDefault="00CA3CA2" w:rsidP="00CA3CA2">
      <w:pPr>
        <w:ind w:firstLine="709"/>
        <w:jc w:val="both"/>
        <w:rPr>
          <w:b/>
        </w:rPr>
      </w:pPr>
      <w:r w:rsidRPr="003A2EB7">
        <w:rPr>
          <w:b/>
        </w:rPr>
        <w:t>7. НАГРАЖДЕНИЕ</w:t>
      </w:r>
    </w:p>
    <w:p w:rsidR="00CA3CA2" w:rsidRPr="003A2EB7" w:rsidRDefault="00CA3CA2" w:rsidP="00CA3CA2">
      <w:pPr>
        <w:ind w:firstLine="709"/>
        <w:jc w:val="both"/>
      </w:pPr>
      <w:r w:rsidRPr="003A2EB7">
        <w:t>Команды, занявшие 1, 2 и 3 места, награждаются кубками, медалями и дипломами соответствующих степеней.</w:t>
      </w:r>
    </w:p>
    <w:p w:rsidR="00CA3CA2" w:rsidRPr="003A2EB7" w:rsidRDefault="00CA3CA2" w:rsidP="00CA3CA2">
      <w:pPr>
        <w:rPr>
          <w:b/>
        </w:rPr>
      </w:pPr>
    </w:p>
    <w:p w:rsidR="00CA3CA2" w:rsidRPr="003A2EB7" w:rsidRDefault="00CA3CA2" w:rsidP="00CA3CA2">
      <w:pPr>
        <w:ind w:firstLine="709"/>
        <w:rPr>
          <w:b/>
        </w:rPr>
      </w:pPr>
      <w:r w:rsidRPr="003A2EB7">
        <w:rPr>
          <w:b/>
        </w:rPr>
        <w:t>8. УСЛОВИЯ ФИНАНСИРОВАНИЯ</w:t>
      </w:r>
    </w:p>
    <w:p w:rsidR="00CA3CA2" w:rsidRPr="003A2EB7" w:rsidRDefault="00CA3CA2" w:rsidP="00CA3CA2">
      <w:pPr>
        <w:ind w:firstLine="709"/>
        <w:jc w:val="both"/>
        <w:rPr>
          <w:b/>
        </w:rPr>
      </w:pPr>
      <w:r w:rsidRPr="003A2EB7">
        <w:t xml:space="preserve">Расходы, связанные с организацией и проведением соревнований, несет </w:t>
      </w:r>
      <w:r w:rsidRPr="003A2EB7">
        <w:br/>
        <w:t>ГБУ ДО МКСШ «Новая Москва».</w:t>
      </w:r>
    </w:p>
    <w:p w:rsidR="00CA3CA2" w:rsidRPr="003A2EB7" w:rsidRDefault="00CA3CA2" w:rsidP="00CA3CA2">
      <w:pPr>
        <w:ind w:firstLine="709"/>
        <w:jc w:val="both"/>
      </w:pPr>
      <w:r w:rsidRPr="003A2EB7">
        <w:t>Расходы по командированию (проезд, питание) участников соревнований несут командирующие организации.</w:t>
      </w:r>
    </w:p>
    <w:p w:rsidR="00CA3CA2" w:rsidRPr="003A2EB7" w:rsidRDefault="00CA3CA2" w:rsidP="00CA3CA2">
      <w:pPr>
        <w:tabs>
          <w:tab w:val="left" w:pos="1848"/>
        </w:tabs>
        <w:ind w:firstLine="709"/>
        <w:jc w:val="both"/>
      </w:pPr>
      <w:r w:rsidRPr="003A2EB7">
        <w:tab/>
      </w:r>
    </w:p>
    <w:p w:rsidR="00CA3CA2" w:rsidRPr="003A2EB7" w:rsidRDefault="00CA3CA2" w:rsidP="00CA3CA2">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3A2EB7">
        <w:rPr>
          <w:rFonts w:ascii="Times New Roman" w:hAnsi="Times New Roman"/>
          <w:b/>
          <w:sz w:val="24"/>
          <w:szCs w:val="24"/>
        </w:rPr>
        <w:t>9. ОБЕСПЕЧЕНИЕ БЕЗОПАСНОСТИ УЧАСТНИКОВ И ЗРИТЕЛЕЙ</w:t>
      </w:r>
    </w:p>
    <w:p w:rsidR="00CA3CA2" w:rsidRPr="003A2EB7" w:rsidRDefault="00CA3CA2" w:rsidP="00CA3CA2">
      <w:pPr>
        <w:ind w:firstLine="709"/>
        <w:jc w:val="both"/>
      </w:pPr>
      <w:r w:rsidRPr="003A2EB7">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Pr="003A2EB7">
        <w:br/>
        <w:t xml:space="preserve">и постановлением Правительства Российской Федерации от 18.04.2014 г. №353 </w:t>
      </w:r>
      <w:r w:rsidRPr="003A2EB7">
        <w:br/>
        <w:t>об утверждении правил обеспечения безопасности при проведении официальных спортивных соревнований.</w:t>
      </w:r>
    </w:p>
    <w:p w:rsidR="00CA3CA2" w:rsidRDefault="00CA3CA2" w:rsidP="00CA3CA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w:t>
      </w:r>
      <w:r w:rsidRPr="00BD6C48">
        <w:rPr>
          <w:rFonts w:ascii="Times New Roman" w:hAnsi="Times New Roman"/>
          <w:sz w:val="24"/>
          <w:szCs w:val="28"/>
        </w:rPr>
        <w:lastRenderedPageBreak/>
        <w:t>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w:t>
      </w:r>
      <w:r>
        <w:rPr>
          <w:rFonts w:ascii="Times New Roman" w:hAnsi="Times New Roman"/>
          <w:sz w:val="24"/>
          <w:szCs w:val="24"/>
        </w:rPr>
        <w:br/>
        <w:t>и форм медицинских заключений о допуске к участию физкультурных и спортивных</w:t>
      </w:r>
      <w:r w:rsidR="00F35F09">
        <w:rPr>
          <w:rFonts w:ascii="Times New Roman" w:hAnsi="Times New Roman"/>
          <w:sz w:val="24"/>
          <w:szCs w:val="24"/>
        </w:rPr>
        <w:t xml:space="preserve"> мероприятий»</w:t>
      </w:r>
      <w:r w:rsidRPr="00BD6C48">
        <w:rPr>
          <w:rFonts w:ascii="Times New Roman" w:hAnsi="Times New Roman"/>
          <w:sz w:val="24"/>
          <w:szCs w:val="24"/>
        </w:rPr>
        <w:t>.</w:t>
      </w:r>
    </w:p>
    <w:p w:rsidR="00CA3CA2" w:rsidRPr="003A2EB7" w:rsidRDefault="00CA3CA2" w:rsidP="00CA3CA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CA3CA2" w:rsidRPr="00CA3D5C" w:rsidRDefault="00CA3CA2" w:rsidP="00CA3CA2">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CA3CA2" w:rsidRPr="003C60F7" w:rsidRDefault="00CA3CA2" w:rsidP="00CA3CA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CA3CA2" w:rsidRDefault="00CA3CA2" w:rsidP="00CA3CA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CA3CA2" w:rsidRPr="003C60F7" w:rsidRDefault="00CA3CA2" w:rsidP="00CA3CA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CA3CA2" w:rsidRPr="003C60F7" w:rsidRDefault="00CA3CA2" w:rsidP="00CA3CA2">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CA3CA2" w:rsidRPr="003C60F7" w:rsidRDefault="00CA3CA2" w:rsidP="00CA3CA2">
      <w:pPr>
        <w:pStyle w:val="aa"/>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CA3CA2" w:rsidRPr="003C60F7" w:rsidRDefault="00CA3CA2" w:rsidP="00CA3CA2">
      <w:pPr>
        <w:pStyle w:val="aa"/>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CA3CA2" w:rsidRDefault="00CA3CA2" w:rsidP="00CA3CA2">
      <w:pPr>
        <w:pStyle w:val="aa"/>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CA3CA2" w:rsidRDefault="00CA3CA2" w:rsidP="00CA3CA2">
      <w:pPr>
        <w:pStyle w:val="aa"/>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CA3CA2" w:rsidRDefault="00CA3CA2" w:rsidP="00CA3CA2">
      <w:pPr>
        <w:pStyle w:val="aa"/>
        <w:widowControl/>
        <w:tabs>
          <w:tab w:val="left" w:pos="993"/>
        </w:tabs>
        <w:ind w:firstLine="709"/>
        <w:jc w:val="both"/>
        <w:rPr>
          <w:rFonts w:ascii="Times New Roman" w:hAnsi="Times New Roman" w:cs="Times New Roman"/>
          <w:szCs w:val="28"/>
        </w:rPr>
      </w:pPr>
    </w:p>
    <w:p w:rsidR="00CA3CA2" w:rsidRPr="00CA3D5C" w:rsidRDefault="00CA3CA2" w:rsidP="00CA3CA2">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CA3CA2" w:rsidRDefault="00CA3CA2" w:rsidP="00CA3CA2">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CA3CA2" w:rsidRDefault="00CA3CA2" w:rsidP="00CA3CA2">
      <w:pPr>
        <w:ind w:firstLine="851"/>
        <w:jc w:val="both"/>
      </w:pPr>
    </w:p>
    <w:p w:rsidR="00CA3CA2" w:rsidRPr="003A2EB7" w:rsidRDefault="00CA3CA2" w:rsidP="00CA3CA2">
      <w:pPr>
        <w:widowControl w:val="0"/>
        <w:tabs>
          <w:tab w:val="left" w:pos="709"/>
        </w:tabs>
        <w:autoSpaceDE w:val="0"/>
        <w:autoSpaceDN w:val="0"/>
        <w:adjustRightInd w:val="0"/>
        <w:ind w:firstLine="567"/>
        <w:jc w:val="both"/>
        <w:rPr>
          <w:b/>
          <w:caps/>
        </w:rPr>
      </w:pPr>
      <w:r w:rsidRPr="003A2EB7">
        <w:rPr>
          <w:b/>
          <w:caps/>
        </w:rPr>
        <w:t>12. ПОДАЧА ЗАЯВОК НА УЧАСТИЕ</w:t>
      </w:r>
    </w:p>
    <w:p w:rsidR="00CA3CA2" w:rsidRPr="003A2EB7" w:rsidRDefault="00CA3CA2" w:rsidP="00CA3CA2">
      <w:pPr>
        <w:pStyle w:val="a5"/>
        <w:widowControl w:val="0"/>
        <w:autoSpaceDE w:val="0"/>
        <w:autoSpaceDN w:val="0"/>
        <w:adjustRightInd w:val="0"/>
        <w:spacing w:after="0"/>
        <w:ind w:firstLine="709"/>
        <w:jc w:val="both"/>
      </w:pPr>
      <w:r w:rsidRPr="003A2EB7">
        <w:t xml:space="preserve">Предварительные заявки принимаются на электронную почту: </w:t>
      </w:r>
      <w:hyperlink r:id="rId6" w:history="1">
        <w:r w:rsidRPr="003A2EB7">
          <w:rPr>
            <w:rStyle w:val="ab"/>
            <w:b/>
          </w:rPr>
          <w:t>zayavki.tinao@mossport.ru</w:t>
        </w:r>
      </w:hyperlink>
      <w:r w:rsidRPr="003A2EB7">
        <w:rPr>
          <w:b/>
        </w:rPr>
        <w:t xml:space="preserve"> в с</w:t>
      </w:r>
      <w:r>
        <w:rPr>
          <w:b/>
        </w:rPr>
        <w:t>рок до 28 июня</w:t>
      </w:r>
      <w:r w:rsidRPr="003A2EB7">
        <w:rPr>
          <w:b/>
        </w:rPr>
        <w:t xml:space="preserve"> 2024 года, </w:t>
      </w:r>
      <w:r w:rsidRPr="003A2EB7">
        <w:t xml:space="preserve">в теме письма указать: Заявки </w:t>
      </w:r>
      <w:r w:rsidRPr="003A2EB7">
        <w:br/>
        <w:t>на со</w:t>
      </w:r>
      <w:r>
        <w:t>ревнования по пляжному волейболу в рамках Окружного спортивного праздника, посвященного празднованию Дня молодежи</w:t>
      </w:r>
      <w:r w:rsidRPr="003A2EB7">
        <w:t xml:space="preserve">. Заявки оформляются по установленному образцу </w:t>
      </w:r>
      <w:r>
        <w:rPr>
          <w:b/>
        </w:rPr>
        <w:t xml:space="preserve">только </w:t>
      </w:r>
      <w:r w:rsidRPr="003A2EB7">
        <w:rPr>
          <w:b/>
        </w:rPr>
        <w:t>в печатном виде</w:t>
      </w:r>
      <w:r w:rsidRPr="003A2EB7">
        <w:t xml:space="preserve"> (Приложение 1).</w:t>
      </w:r>
    </w:p>
    <w:p w:rsidR="00CA3CA2" w:rsidRPr="003A2EB7" w:rsidRDefault="00CA3CA2" w:rsidP="00CA3CA2">
      <w:pPr>
        <w:tabs>
          <w:tab w:val="left" w:pos="709"/>
        </w:tabs>
        <w:ind w:firstLine="709"/>
        <w:jc w:val="both"/>
        <w:rPr>
          <w:b/>
          <w:u w:val="single"/>
        </w:rPr>
      </w:pPr>
      <w:r w:rsidRPr="003A2EB7">
        <w:rPr>
          <w:b/>
          <w:u w:val="single"/>
        </w:rPr>
        <w:t>Иные документы неустановленной формы к рассмотрению не принимаются.</w:t>
      </w:r>
    </w:p>
    <w:p w:rsidR="00CA3CA2" w:rsidRPr="003A2EB7" w:rsidRDefault="00CA3CA2" w:rsidP="00CA3CA2">
      <w:pPr>
        <w:tabs>
          <w:tab w:val="left" w:pos="709"/>
        </w:tabs>
        <w:ind w:firstLine="709"/>
        <w:jc w:val="both"/>
      </w:pPr>
      <w:r w:rsidRPr="003A2EB7">
        <w:t xml:space="preserve">В случае несоблюдения условий допуска участников, указанных в настоящем Положении, участник не допускается к соревнованиям. </w:t>
      </w:r>
    </w:p>
    <w:p w:rsidR="00CA3CA2" w:rsidRPr="003A2EB7" w:rsidRDefault="00CA3CA2" w:rsidP="00CA3CA2">
      <w:pPr>
        <w:tabs>
          <w:tab w:val="left" w:pos="709"/>
        </w:tabs>
        <w:ind w:firstLine="709"/>
        <w:jc w:val="both"/>
        <w:rPr>
          <w:rStyle w:val="ab"/>
        </w:rPr>
      </w:pPr>
      <w:r w:rsidRPr="003A2EB7">
        <w:rPr>
          <w:b/>
        </w:rPr>
        <w:lastRenderedPageBreak/>
        <w:t xml:space="preserve">Дата и место проведения соревнований могут быть изменены организаторами, </w:t>
      </w:r>
      <w:r w:rsidRPr="003A2EB7">
        <w:rPr>
          <w:b/>
          <w:color w:val="000000" w:themeColor="text1"/>
        </w:rPr>
        <w:t xml:space="preserve">дополнительную информацию можно получить по телефону: </w:t>
      </w:r>
      <w:r w:rsidRPr="003A2EB7">
        <w:rPr>
          <w:b/>
        </w:rPr>
        <w:t>8(499)393-10-11.</w:t>
      </w:r>
    </w:p>
    <w:p w:rsidR="00CA3CA2" w:rsidRPr="003A2EB7" w:rsidRDefault="00CA3CA2" w:rsidP="00CA3CA2">
      <w:pPr>
        <w:ind w:firstLine="709"/>
        <w:jc w:val="both"/>
      </w:pPr>
      <w:r w:rsidRPr="003A2EB7">
        <w:t>Заявки принимает Главный судья соревнований на месте проведения мандатной комиссии.</w:t>
      </w:r>
    </w:p>
    <w:p w:rsidR="00CA3CA2" w:rsidRPr="003A2EB7" w:rsidRDefault="00CA3CA2" w:rsidP="00CA3CA2">
      <w:pPr>
        <w:tabs>
          <w:tab w:val="left" w:pos="709"/>
        </w:tabs>
        <w:ind w:firstLine="709"/>
        <w:jc w:val="center"/>
        <w:rPr>
          <w:b/>
        </w:rPr>
      </w:pPr>
      <w:r w:rsidRPr="003A2EB7">
        <w:rPr>
          <w:b/>
        </w:rPr>
        <w:t>Положение является официальным приглашением на соревнования</w:t>
      </w:r>
    </w:p>
    <w:p w:rsidR="00CA3CA2" w:rsidRDefault="00CA3CA2">
      <w:pPr>
        <w:spacing w:after="160" w:line="259" w:lineRule="auto"/>
        <w:rPr>
          <w:b/>
          <w:lang w:eastAsia="en-US" w:bidi="en-US"/>
        </w:rPr>
      </w:pPr>
      <w:r>
        <w:rPr>
          <w:b/>
        </w:rPr>
        <w:br w:type="page"/>
      </w:r>
    </w:p>
    <w:p w:rsidR="00CA3CA2" w:rsidRPr="0078707F" w:rsidRDefault="00CA3CA2" w:rsidP="00CA3CA2">
      <w:pPr>
        <w:ind w:firstLine="709"/>
        <w:jc w:val="right"/>
        <w:rPr>
          <w:b/>
        </w:rPr>
      </w:pPr>
      <w:r w:rsidRPr="0078707F">
        <w:rPr>
          <w:b/>
        </w:rPr>
        <w:lastRenderedPageBreak/>
        <w:t>Приложение 1</w:t>
      </w:r>
    </w:p>
    <w:p w:rsidR="00CA3CA2" w:rsidRPr="0078707F" w:rsidRDefault="00CA3CA2" w:rsidP="00CA3CA2">
      <w:pPr>
        <w:jc w:val="both"/>
        <w:rPr>
          <w:b/>
        </w:rPr>
      </w:pPr>
    </w:p>
    <w:p w:rsidR="00CA3CA2" w:rsidRPr="0078707F" w:rsidRDefault="00CA3CA2" w:rsidP="00CA3CA2">
      <w:pPr>
        <w:ind w:firstLine="709"/>
        <w:jc w:val="center"/>
        <w:rPr>
          <w:b/>
        </w:rPr>
      </w:pPr>
      <w:r w:rsidRPr="0078707F">
        <w:rPr>
          <w:b/>
        </w:rPr>
        <w:t xml:space="preserve">Заявка для участия </w:t>
      </w:r>
      <w:r w:rsidRPr="0078707F">
        <w:rPr>
          <w:b/>
        </w:rPr>
        <w:br/>
        <w:t xml:space="preserve">в соревнованиях по </w:t>
      </w:r>
      <w:r>
        <w:rPr>
          <w:b/>
        </w:rPr>
        <w:t>пляжному волейболу в рамках Окружного спортивного праздника, посвященного празднованию Дня молодежи</w:t>
      </w:r>
    </w:p>
    <w:p w:rsidR="00CA3CA2" w:rsidRPr="0078707F" w:rsidRDefault="00CA3CA2" w:rsidP="00CA3CA2">
      <w:pPr>
        <w:ind w:firstLine="709"/>
        <w:jc w:val="both"/>
      </w:pPr>
      <w:r w:rsidRPr="0078707F">
        <w:rPr>
          <w:b/>
        </w:rPr>
        <w:t xml:space="preserve"> </w:t>
      </w:r>
    </w:p>
    <w:p w:rsidR="00CA3CA2" w:rsidRPr="0078707F" w:rsidRDefault="00CA3CA2" w:rsidP="00CA3CA2">
      <w:pPr>
        <w:ind w:firstLine="709"/>
        <w:jc w:val="center"/>
      </w:pPr>
      <w:r w:rsidRPr="0078707F">
        <w:t>Городской округ или поселение ________________________________</w:t>
      </w:r>
    </w:p>
    <w:p w:rsidR="00CA3CA2" w:rsidRPr="0078707F" w:rsidRDefault="00CA3CA2" w:rsidP="00CA3CA2">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1669"/>
        <w:gridCol w:w="1921"/>
        <w:gridCol w:w="1559"/>
        <w:gridCol w:w="2458"/>
        <w:gridCol w:w="1077"/>
      </w:tblGrid>
      <w:tr w:rsidR="00CA3CA2" w:rsidRPr="0078707F" w:rsidTr="0096681A">
        <w:trPr>
          <w:trHeight w:val="452"/>
        </w:trPr>
        <w:tc>
          <w:tcPr>
            <w:tcW w:w="354"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rPr>
                <w:b/>
              </w:rPr>
            </w:pPr>
            <w:r w:rsidRPr="0078707F">
              <w:rPr>
                <w:b/>
              </w:rPr>
              <w:t>№</w:t>
            </w:r>
          </w:p>
          <w:p w:rsidR="00CA3CA2" w:rsidRPr="0078707F" w:rsidRDefault="00CA3CA2" w:rsidP="0096681A">
            <w:pPr>
              <w:jc w:val="center"/>
              <w:rPr>
                <w:b/>
              </w:rPr>
            </w:pPr>
          </w:p>
        </w:tc>
        <w:tc>
          <w:tcPr>
            <w:tcW w:w="893"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b/>
              </w:rPr>
            </w:pPr>
            <w:r w:rsidRPr="0078707F">
              <w:rPr>
                <w:b/>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b/>
              </w:rPr>
            </w:pPr>
            <w:r w:rsidRPr="0078707F">
              <w:rPr>
                <w:b/>
              </w:rPr>
              <w:t>Дата рождения</w:t>
            </w:r>
          </w:p>
          <w:p w:rsidR="00CA3CA2" w:rsidRPr="0078707F" w:rsidRDefault="00CA3CA2" w:rsidP="0096681A">
            <w:pPr>
              <w:jc w:val="center"/>
              <w:rPr>
                <w:b/>
              </w:rPr>
            </w:pPr>
            <w:r w:rsidRPr="0078707F">
              <w:rPr>
                <w:b/>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b/>
              </w:rPr>
            </w:pPr>
            <w:r w:rsidRPr="0078707F">
              <w:rPr>
                <w:b/>
              </w:rPr>
              <w:t xml:space="preserve">Домашний адрес </w:t>
            </w:r>
            <w:r w:rsidRPr="0078707F">
              <w:rPr>
                <w:b/>
              </w:rPr>
              <w:br/>
              <w:t>с индексом,</w:t>
            </w:r>
          </w:p>
          <w:p w:rsidR="00CA3CA2" w:rsidRPr="0078707F" w:rsidRDefault="00CA3CA2" w:rsidP="0096681A">
            <w:pPr>
              <w:jc w:val="center"/>
              <w:rPr>
                <w:b/>
              </w:rPr>
            </w:pPr>
            <w:r w:rsidRPr="0078707F">
              <w:rPr>
                <w:b/>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b/>
              </w:rPr>
            </w:pPr>
            <w:r w:rsidRPr="0078707F">
              <w:rPr>
                <w:b/>
              </w:rPr>
              <w:t xml:space="preserve">Паспортные данные или </w:t>
            </w:r>
            <w:proofErr w:type="spellStart"/>
            <w:r w:rsidRPr="0078707F">
              <w:rPr>
                <w:b/>
              </w:rPr>
              <w:t>св</w:t>
            </w:r>
            <w:proofErr w:type="spellEnd"/>
            <w:r w:rsidRPr="0078707F">
              <w:rPr>
                <w:b/>
              </w:rPr>
              <w:t xml:space="preserve">-во </w:t>
            </w:r>
            <w:r w:rsidRPr="0078707F">
              <w:rPr>
                <w:b/>
              </w:rPr>
              <w:b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b/>
              </w:rPr>
            </w:pPr>
            <w:r w:rsidRPr="0078707F">
              <w:rPr>
                <w:b/>
              </w:rPr>
              <w:t>Допуск врача</w:t>
            </w:r>
          </w:p>
        </w:tc>
      </w:tr>
      <w:tr w:rsidR="00CA3CA2" w:rsidRPr="0078707F" w:rsidTr="0096681A">
        <w:trPr>
          <w:trHeight w:val="452"/>
        </w:trPr>
        <w:tc>
          <w:tcPr>
            <w:tcW w:w="354" w:type="pct"/>
            <w:tcBorders>
              <w:top w:val="single" w:sz="4" w:space="0" w:color="auto"/>
              <w:left w:val="single" w:sz="4" w:space="0" w:color="auto"/>
              <w:bottom w:val="single" w:sz="4" w:space="0" w:color="auto"/>
              <w:right w:val="single" w:sz="4" w:space="0" w:color="auto"/>
            </w:tcBorders>
            <w:hideMark/>
          </w:tcPr>
          <w:p w:rsidR="00CA3CA2" w:rsidRPr="0078707F" w:rsidRDefault="00CA3CA2" w:rsidP="0096681A">
            <w:pPr>
              <w:jc w:val="center"/>
              <w:rPr>
                <w:lang w:val="en-US"/>
              </w:rPr>
            </w:pPr>
            <w:r w:rsidRPr="0078707F">
              <w:t>1-20</w:t>
            </w:r>
          </w:p>
        </w:tc>
        <w:tc>
          <w:tcPr>
            <w:tcW w:w="893"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rPr>
                <w:b/>
              </w:rPr>
            </w:pPr>
          </w:p>
        </w:tc>
        <w:tc>
          <w:tcPr>
            <w:tcW w:w="1028"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pPr>
          </w:p>
        </w:tc>
        <w:tc>
          <w:tcPr>
            <w:tcW w:w="834"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pPr>
          </w:p>
        </w:tc>
        <w:tc>
          <w:tcPr>
            <w:tcW w:w="1315"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pPr>
          </w:p>
        </w:tc>
        <w:tc>
          <w:tcPr>
            <w:tcW w:w="577" w:type="pct"/>
            <w:tcBorders>
              <w:top w:val="single" w:sz="4" w:space="0" w:color="auto"/>
              <w:left w:val="single" w:sz="4" w:space="0" w:color="auto"/>
              <w:bottom w:val="single" w:sz="4" w:space="0" w:color="auto"/>
              <w:right w:val="single" w:sz="4" w:space="0" w:color="auto"/>
            </w:tcBorders>
          </w:tcPr>
          <w:p w:rsidR="00CA3CA2" w:rsidRPr="0078707F" w:rsidRDefault="00CA3CA2" w:rsidP="0096681A">
            <w:pPr>
              <w:jc w:val="center"/>
            </w:pPr>
          </w:p>
        </w:tc>
      </w:tr>
    </w:tbl>
    <w:p w:rsidR="00CA3CA2" w:rsidRPr="0078707F" w:rsidRDefault="00CA3CA2" w:rsidP="00CA3CA2">
      <w:pPr>
        <w:ind w:firstLine="709"/>
        <w:jc w:val="both"/>
      </w:pPr>
    </w:p>
    <w:p w:rsidR="00CA3CA2" w:rsidRPr="0078707F" w:rsidRDefault="00CA3CA2" w:rsidP="00CA3CA2">
      <w:pPr>
        <w:ind w:firstLine="709"/>
        <w:rPr>
          <w:b/>
        </w:rPr>
      </w:pPr>
      <w:r w:rsidRPr="0078707F">
        <w:rPr>
          <w:b/>
        </w:rPr>
        <w:t xml:space="preserve">Представитель команды – </w:t>
      </w:r>
      <w:r w:rsidRPr="0078707F">
        <w:rPr>
          <w:b/>
          <w:u w:val="single"/>
        </w:rPr>
        <w:t>Иванов Иван Иванович, тел. 8-495-777-77-77</w:t>
      </w:r>
    </w:p>
    <w:p w:rsidR="00CA3CA2" w:rsidRPr="0078707F" w:rsidRDefault="00CA3CA2" w:rsidP="00CA3CA2">
      <w:pPr>
        <w:ind w:firstLine="709"/>
        <w:rPr>
          <w:b/>
        </w:rPr>
      </w:pPr>
    </w:p>
    <w:p w:rsidR="00CA3CA2" w:rsidRPr="0078707F" w:rsidRDefault="00CA3CA2" w:rsidP="00CA3CA2">
      <w:pPr>
        <w:ind w:firstLine="709"/>
        <w:rPr>
          <w:b/>
        </w:rPr>
      </w:pPr>
      <w:r w:rsidRPr="0078707F">
        <w:rPr>
          <w:b/>
        </w:rPr>
        <w:t xml:space="preserve">Капитан команды – </w:t>
      </w:r>
      <w:r w:rsidRPr="0078707F">
        <w:rPr>
          <w:b/>
          <w:u w:val="single"/>
        </w:rPr>
        <w:t>Петров Петр Петрович, тел. 8-495-555-55-55</w:t>
      </w:r>
    </w:p>
    <w:p w:rsidR="00CA3CA2" w:rsidRPr="0078707F" w:rsidRDefault="00CA3CA2" w:rsidP="00CA3CA2">
      <w:pPr>
        <w:ind w:firstLine="709"/>
        <w:rPr>
          <w:b/>
        </w:rPr>
      </w:pPr>
      <w:r w:rsidRPr="0078707F">
        <w:rPr>
          <w:b/>
        </w:rPr>
        <w:t xml:space="preserve">                                                                          </w:t>
      </w:r>
    </w:p>
    <w:p w:rsidR="00CA3CA2" w:rsidRPr="0078707F" w:rsidRDefault="00CA3CA2" w:rsidP="00CA3CA2">
      <w:pPr>
        <w:ind w:firstLine="709"/>
        <w:rPr>
          <w:b/>
        </w:rPr>
      </w:pPr>
    </w:p>
    <w:p w:rsidR="00CA3CA2" w:rsidRPr="0078707F" w:rsidRDefault="00CA3CA2" w:rsidP="00CA3CA2">
      <w:pPr>
        <w:ind w:firstLine="709"/>
        <w:rPr>
          <w:b/>
        </w:rPr>
      </w:pPr>
      <w:r w:rsidRPr="0078707F">
        <w:rPr>
          <w:b/>
        </w:rPr>
        <w:t xml:space="preserve">Руководитель организации _____________________ С.С. Сидоров </w:t>
      </w:r>
    </w:p>
    <w:p w:rsidR="00CA3CA2" w:rsidRPr="0078707F" w:rsidRDefault="00CA3CA2" w:rsidP="00CA3CA2">
      <w:pPr>
        <w:ind w:firstLine="709"/>
      </w:pPr>
      <w:r w:rsidRPr="0078707F">
        <w:t xml:space="preserve">                                                                                                       М. П.</w:t>
      </w:r>
    </w:p>
    <w:p w:rsidR="00CA3CA2" w:rsidRPr="0078707F" w:rsidRDefault="00CA3CA2" w:rsidP="00CA3CA2">
      <w:pPr>
        <w:ind w:firstLine="709"/>
        <w:rPr>
          <w:b/>
        </w:rPr>
      </w:pPr>
      <w:r w:rsidRPr="0078707F">
        <w:rPr>
          <w:b/>
        </w:rPr>
        <w:t xml:space="preserve">                                                                          </w:t>
      </w:r>
    </w:p>
    <w:p w:rsidR="00CA3CA2" w:rsidRPr="0078707F" w:rsidRDefault="00CA3CA2" w:rsidP="00CA3CA2">
      <w:pPr>
        <w:ind w:firstLine="709"/>
        <w:rPr>
          <w:b/>
        </w:rPr>
      </w:pPr>
      <w:r w:rsidRPr="0078707F">
        <w:rPr>
          <w:b/>
        </w:rPr>
        <w:t>Врач                    _____________________С.С. Сергеев</w:t>
      </w:r>
    </w:p>
    <w:p w:rsidR="00CA3CA2" w:rsidRPr="0078707F" w:rsidRDefault="00CA3CA2" w:rsidP="00CA3CA2">
      <w:pPr>
        <w:ind w:firstLine="709"/>
      </w:pPr>
      <w:r w:rsidRPr="0078707F">
        <w:t xml:space="preserve">                                                                                    М. П.</w:t>
      </w:r>
    </w:p>
    <w:p w:rsidR="00CA3CA2" w:rsidRPr="0078707F" w:rsidRDefault="00CA3CA2" w:rsidP="00CA3CA2">
      <w:pPr>
        <w:ind w:firstLine="709"/>
      </w:pPr>
    </w:p>
    <w:p w:rsidR="00CA3CA2" w:rsidRPr="0078707F" w:rsidRDefault="00CA3CA2" w:rsidP="00CA3CA2">
      <w:pPr>
        <w:ind w:firstLine="709"/>
      </w:pPr>
    </w:p>
    <w:p w:rsidR="00CA3CA2" w:rsidRPr="0078707F" w:rsidRDefault="00CA3CA2" w:rsidP="00CA3CA2">
      <w:pPr>
        <w:ind w:firstLine="709"/>
        <w:rPr>
          <w:b/>
        </w:rPr>
      </w:pPr>
      <w:r w:rsidRPr="0078707F">
        <w:rPr>
          <w:b/>
        </w:rPr>
        <w:t>Глава администраци</w:t>
      </w:r>
      <w:r>
        <w:rPr>
          <w:b/>
        </w:rPr>
        <w:t xml:space="preserve">и поселения (городского </w:t>
      </w:r>
      <w:proofErr w:type="gramStart"/>
      <w:r>
        <w:rPr>
          <w:b/>
        </w:rPr>
        <w:t>округа)</w:t>
      </w:r>
      <w:r w:rsidRPr="0078707F">
        <w:rPr>
          <w:b/>
        </w:rPr>
        <w:t>_</w:t>
      </w:r>
      <w:proofErr w:type="gramEnd"/>
      <w:r w:rsidRPr="0078707F">
        <w:rPr>
          <w:b/>
        </w:rPr>
        <w:t>______________________</w:t>
      </w:r>
    </w:p>
    <w:p w:rsidR="00CA3CA2" w:rsidRPr="00577B85" w:rsidRDefault="00CA3CA2" w:rsidP="00CA3CA2">
      <w:pPr>
        <w:pStyle w:val="2"/>
        <w:tabs>
          <w:tab w:val="left" w:pos="993"/>
        </w:tabs>
        <w:ind w:left="0" w:firstLine="709"/>
        <w:jc w:val="both"/>
        <w:rPr>
          <w:rFonts w:ascii="Times New Roman" w:hAnsi="Times New Roman"/>
          <w:b/>
          <w:lang w:val="ru-RU"/>
        </w:rPr>
      </w:pPr>
    </w:p>
    <w:p w:rsidR="00CA3CA2" w:rsidRDefault="00CA3CA2" w:rsidP="00CA3CA2">
      <w:pPr>
        <w:tabs>
          <w:tab w:val="left" w:pos="3991"/>
        </w:tabs>
        <w:ind w:firstLine="709"/>
      </w:pPr>
    </w:p>
    <w:p w:rsidR="00CA3CA2" w:rsidRDefault="00CA3CA2"/>
    <w:sectPr w:rsidR="00CA3CA2" w:rsidSect="00F35F09">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C8B" w:rsidRDefault="00C35C8B" w:rsidP="00F35F09">
      <w:r>
        <w:separator/>
      </w:r>
    </w:p>
  </w:endnote>
  <w:endnote w:type="continuationSeparator" w:id="0">
    <w:p w:rsidR="00C35C8B" w:rsidRDefault="00C35C8B" w:rsidP="00F3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C8B" w:rsidRDefault="00C35C8B" w:rsidP="00F35F09">
      <w:r>
        <w:separator/>
      </w:r>
    </w:p>
  </w:footnote>
  <w:footnote w:type="continuationSeparator" w:id="0">
    <w:p w:rsidR="00C35C8B" w:rsidRDefault="00C35C8B" w:rsidP="00F35F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593913"/>
      <w:docPartObj>
        <w:docPartGallery w:val="Page Numbers (Top of Page)"/>
        <w:docPartUnique/>
      </w:docPartObj>
    </w:sdtPr>
    <w:sdtEndPr/>
    <w:sdtContent>
      <w:p w:rsidR="00F35F09" w:rsidRDefault="00F35F09">
        <w:pPr>
          <w:pStyle w:val="ac"/>
          <w:jc w:val="center"/>
        </w:pPr>
        <w:r>
          <w:fldChar w:fldCharType="begin"/>
        </w:r>
        <w:r>
          <w:instrText>PAGE   \* MERGEFORMAT</w:instrText>
        </w:r>
        <w:r>
          <w:fldChar w:fldCharType="separate"/>
        </w:r>
        <w:r w:rsidR="007D5DAB">
          <w:rPr>
            <w:noProof/>
          </w:rPr>
          <w:t>5</w:t>
        </w:r>
        <w:r>
          <w:fldChar w:fldCharType="end"/>
        </w:r>
      </w:p>
    </w:sdtContent>
  </w:sdt>
  <w:p w:rsidR="00F35F09" w:rsidRDefault="00F35F09">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9C5"/>
    <w:rsid w:val="00524AF1"/>
    <w:rsid w:val="007D5DAB"/>
    <w:rsid w:val="00A97886"/>
    <w:rsid w:val="00C35C8B"/>
    <w:rsid w:val="00CA3CA2"/>
    <w:rsid w:val="00F35F09"/>
    <w:rsid w:val="00FD0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C7AD"/>
  <w15:chartTrackingRefBased/>
  <w15:docId w15:val="{81E1CF5E-916D-499E-A4AF-971528F3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C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CA2"/>
    <w:pPr>
      <w:spacing w:after="200" w:line="276" w:lineRule="auto"/>
      <w:ind w:left="720"/>
      <w:contextualSpacing/>
    </w:pPr>
    <w:rPr>
      <w:rFonts w:ascii="Calibri" w:hAnsi="Calibri"/>
      <w:sz w:val="22"/>
      <w:szCs w:val="22"/>
    </w:rPr>
  </w:style>
  <w:style w:type="paragraph" w:styleId="a4">
    <w:name w:val="Normal (Web)"/>
    <w:basedOn w:val="a"/>
    <w:rsid w:val="00CA3CA2"/>
    <w:pPr>
      <w:spacing w:before="100" w:beforeAutospacing="1" w:after="100" w:afterAutospacing="1"/>
    </w:pPr>
    <w:rPr>
      <w:rFonts w:ascii="Calibri" w:hAnsi="Calibri"/>
      <w:b/>
      <w:lang w:val="en-US" w:eastAsia="en-US" w:bidi="en-US"/>
    </w:rPr>
  </w:style>
  <w:style w:type="paragraph" w:styleId="a5">
    <w:name w:val="Body Text"/>
    <w:basedOn w:val="a"/>
    <w:link w:val="a6"/>
    <w:uiPriority w:val="99"/>
    <w:semiHidden/>
    <w:unhideWhenUsed/>
    <w:rsid w:val="00CA3CA2"/>
    <w:pPr>
      <w:spacing w:after="120"/>
    </w:pPr>
  </w:style>
  <w:style w:type="character" w:customStyle="1" w:styleId="a6">
    <w:name w:val="Основной текст Знак"/>
    <w:basedOn w:val="a0"/>
    <w:link w:val="a5"/>
    <w:uiPriority w:val="99"/>
    <w:semiHidden/>
    <w:rsid w:val="00CA3CA2"/>
    <w:rPr>
      <w:rFonts w:ascii="Times New Roman" w:eastAsia="Times New Roman" w:hAnsi="Times New Roman" w:cs="Times New Roman"/>
      <w:sz w:val="24"/>
      <w:szCs w:val="24"/>
      <w:lang w:eastAsia="ru-RU"/>
    </w:rPr>
  </w:style>
  <w:style w:type="paragraph" w:styleId="a7">
    <w:name w:val="Body Text First Indent"/>
    <w:basedOn w:val="a5"/>
    <w:link w:val="a8"/>
    <w:uiPriority w:val="99"/>
    <w:semiHidden/>
    <w:unhideWhenUsed/>
    <w:rsid w:val="00CA3CA2"/>
    <w:pPr>
      <w:spacing w:after="0"/>
      <w:ind w:firstLine="360"/>
    </w:pPr>
  </w:style>
  <w:style w:type="character" w:customStyle="1" w:styleId="a8">
    <w:name w:val="Красная строка Знак"/>
    <w:basedOn w:val="a6"/>
    <w:link w:val="a7"/>
    <w:uiPriority w:val="99"/>
    <w:semiHidden/>
    <w:rsid w:val="00CA3CA2"/>
    <w:rPr>
      <w:rFonts w:ascii="Times New Roman" w:eastAsia="Times New Roman" w:hAnsi="Times New Roman" w:cs="Times New Roman"/>
      <w:sz w:val="24"/>
      <w:szCs w:val="24"/>
      <w:lang w:eastAsia="ru-RU"/>
    </w:rPr>
  </w:style>
  <w:style w:type="paragraph" w:styleId="a9">
    <w:name w:val="List"/>
    <w:basedOn w:val="a"/>
    <w:rsid w:val="00CA3CA2"/>
    <w:pPr>
      <w:ind w:left="283" w:hanging="283"/>
    </w:pPr>
    <w:rPr>
      <w:rFonts w:ascii="Calibri" w:hAnsi="Calibri"/>
      <w:lang w:val="en-US" w:eastAsia="en-US" w:bidi="en-US"/>
    </w:rPr>
  </w:style>
  <w:style w:type="paragraph" w:styleId="2">
    <w:name w:val="List 2"/>
    <w:basedOn w:val="a"/>
    <w:rsid w:val="00CA3CA2"/>
    <w:pPr>
      <w:ind w:left="566" w:hanging="283"/>
    </w:pPr>
    <w:rPr>
      <w:rFonts w:ascii="Calibri" w:hAnsi="Calibri"/>
      <w:lang w:val="en-US" w:eastAsia="en-US" w:bidi="en-US"/>
    </w:rPr>
  </w:style>
  <w:style w:type="paragraph" w:styleId="aa">
    <w:name w:val="No Spacing"/>
    <w:uiPriority w:val="1"/>
    <w:qFormat/>
    <w:rsid w:val="00CA3CA2"/>
    <w:pPr>
      <w:widowControl w:val="0"/>
      <w:spacing w:after="0" w:line="240" w:lineRule="auto"/>
    </w:pPr>
    <w:rPr>
      <w:rFonts w:ascii="Courier New" w:eastAsia="Courier New" w:hAnsi="Courier New" w:cs="Courier New"/>
      <w:color w:val="000000"/>
      <w:sz w:val="24"/>
      <w:szCs w:val="24"/>
      <w:lang w:eastAsia="ru-RU" w:bidi="ru-RU"/>
    </w:rPr>
  </w:style>
  <w:style w:type="character" w:styleId="ab">
    <w:name w:val="Hyperlink"/>
    <w:rsid w:val="00CA3CA2"/>
    <w:rPr>
      <w:color w:val="0000FF"/>
      <w:u w:val="single"/>
    </w:rPr>
  </w:style>
  <w:style w:type="paragraph" w:styleId="ac">
    <w:name w:val="header"/>
    <w:basedOn w:val="a"/>
    <w:link w:val="ad"/>
    <w:uiPriority w:val="99"/>
    <w:unhideWhenUsed/>
    <w:rsid w:val="00F35F09"/>
    <w:pPr>
      <w:tabs>
        <w:tab w:val="center" w:pos="4677"/>
        <w:tab w:val="right" w:pos="9355"/>
      </w:tabs>
    </w:pPr>
  </w:style>
  <w:style w:type="character" w:customStyle="1" w:styleId="ad">
    <w:name w:val="Верхний колонтитул Знак"/>
    <w:basedOn w:val="a0"/>
    <w:link w:val="ac"/>
    <w:uiPriority w:val="99"/>
    <w:rsid w:val="00F35F09"/>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F35F09"/>
    <w:pPr>
      <w:tabs>
        <w:tab w:val="center" w:pos="4677"/>
        <w:tab w:val="right" w:pos="9355"/>
      </w:tabs>
    </w:pPr>
  </w:style>
  <w:style w:type="character" w:customStyle="1" w:styleId="af">
    <w:name w:val="Нижний колонтитул Знак"/>
    <w:basedOn w:val="a0"/>
    <w:link w:val="ae"/>
    <w:uiPriority w:val="99"/>
    <w:rsid w:val="00F35F0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1422</Words>
  <Characters>8108</Characters>
  <Application>Microsoft Office Word</Application>
  <DocSecurity>0</DocSecurity>
  <Lines>67</Lines>
  <Paragraphs>19</Paragraphs>
  <ScaleCrop>false</ScaleCrop>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6</cp:revision>
  <dcterms:created xsi:type="dcterms:W3CDTF">2023-11-05T16:09:00Z</dcterms:created>
  <dcterms:modified xsi:type="dcterms:W3CDTF">2023-11-12T14:14:00Z</dcterms:modified>
</cp:coreProperties>
</file>